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83" w:rsidRDefault="00826A83" w:rsidP="00826A83">
      <w:pPr>
        <w:pStyle w:val="3"/>
        <w:spacing w:after="120"/>
        <w:ind w:firstLine="0"/>
        <w:jc w:val="center"/>
      </w:pPr>
      <w:r>
        <w:t>СЕЛЬСКАЯ ДУМА</w:t>
      </w:r>
      <w:r>
        <w:br/>
        <w:t xml:space="preserve">СЕЛЬСКОГО ПОСЕЛЕНИЯ «СЕЛО СОВХОЗ </w:t>
      </w:r>
      <w:r w:rsidR="00B41790">
        <w:t>«</w:t>
      </w:r>
      <w:r>
        <w:t>КОЛЛЕКТИВИЗАТОР»</w:t>
      </w:r>
      <w:r>
        <w:br/>
        <w:t>ЖИЗДРИНСКОГО РАЙОНА КАЛУЖСКОЙ ОБЛАСТИ</w:t>
      </w:r>
    </w:p>
    <w:p w:rsidR="00826A83" w:rsidRDefault="00826A83" w:rsidP="00826A83">
      <w:pPr>
        <w:pStyle w:val="3"/>
        <w:spacing w:after="120"/>
        <w:ind w:firstLine="0"/>
        <w:jc w:val="center"/>
      </w:pPr>
    </w:p>
    <w:p w:rsidR="00826A83" w:rsidRDefault="00826A83" w:rsidP="00826A83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>
        <w:rPr>
          <w:rFonts w:cs="Arial"/>
          <w:b/>
          <w:bCs/>
          <w:kern w:val="28"/>
          <w:sz w:val="28"/>
          <w:szCs w:val="32"/>
        </w:rPr>
        <w:t>РЕШЕНИЕ</w:t>
      </w:r>
    </w:p>
    <w:p w:rsidR="00826A83" w:rsidRDefault="00826A83" w:rsidP="00826A83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</w:p>
    <w:p w:rsidR="00826A83" w:rsidRDefault="00826A83" w:rsidP="00826A83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от 24 октября 2023 г.                                                                                 № 33</w:t>
      </w:r>
    </w:p>
    <w:p w:rsidR="00826A83" w:rsidRDefault="00826A83" w:rsidP="00826A83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</w:p>
    <w:p w:rsidR="00826A83" w:rsidRDefault="00826A83" w:rsidP="00B41790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bookmarkStart w:id="0" w:name="_GoBack"/>
      <w:r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Сельской Думы сельского поселения «Село </w:t>
      </w:r>
      <w:r w:rsidR="00B41790">
        <w:rPr>
          <w:rFonts w:cs="Arial"/>
          <w:b/>
          <w:bCs/>
          <w:kern w:val="28"/>
          <w:sz w:val="32"/>
          <w:szCs w:val="32"/>
        </w:rPr>
        <w:t>С</w:t>
      </w:r>
      <w:r>
        <w:rPr>
          <w:rFonts w:cs="Arial"/>
          <w:b/>
          <w:bCs/>
          <w:kern w:val="28"/>
          <w:sz w:val="32"/>
          <w:szCs w:val="32"/>
        </w:rPr>
        <w:t xml:space="preserve">овхоз </w:t>
      </w:r>
      <w:r w:rsidR="00B41790">
        <w:rPr>
          <w:rFonts w:cs="Arial"/>
          <w:b/>
          <w:bCs/>
          <w:kern w:val="28"/>
          <w:sz w:val="32"/>
          <w:szCs w:val="32"/>
        </w:rPr>
        <w:t>«</w:t>
      </w:r>
      <w:r>
        <w:rPr>
          <w:rFonts w:cs="Arial"/>
          <w:b/>
          <w:bCs/>
          <w:kern w:val="28"/>
          <w:sz w:val="32"/>
          <w:szCs w:val="32"/>
        </w:rPr>
        <w:t xml:space="preserve">Коллективизатор» о земельном налоге на территории сельского поселения «Село </w:t>
      </w:r>
      <w:r w:rsidR="00B41790">
        <w:rPr>
          <w:rFonts w:cs="Arial"/>
          <w:b/>
          <w:bCs/>
          <w:kern w:val="28"/>
          <w:sz w:val="32"/>
          <w:szCs w:val="32"/>
        </w:rPr>
        <w:t>С</w:t>
      </w:r>
      <w:r>
        <w:rPr>
          <w:rFonts w:cs="Arial"/>
          <w:b/>
          <w:bCs/>
          <w:kern w:val="28"/>
          <w:sz w:val="32"/>
          <w:szCs w:val="32"/>
        </w:rPr>
        <w:t xml:space="preserve">овхоз </w:t>
      </w:r>
      <w:r w:rsidR="00B41790">
        <w:rPr>
          <w:rFonts w:cs="Arial"/>
          <w:b/>
          <w:bCs/>
          <w:kern w:val="28"/>
          <w:sz w:val="32"/>
          <w:szCs w:val="32"/>
        </w:rPr>
        <w:t>«</w:t>
      </w:r>
      <w:r>
        <w:rPr>
          <w:rFonts w:cs="Arial"/>
          <w:b/>
          <w:bCs/>
          <w:kern w:val="28"/>
          <w:sz w:val="32"/>
          <w:szCs w:val="32"/>
        </w:rPr>
        <w:t>Коллективизатор»</w:t>
      </w:r>
      <w:bookmarkEnd w:id="0"/>
    </w:p>
    <w:p w:rsidR="00826A83" w:rsidRDefault="00826A83" w:rsidP="00826A83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В соответствие с абзацем четвертым пункта 1 статьи 5, Главой 31 </w:t>
      </w:r>
      <w:r w:rsidRPr="004B6B80">
        <w:rPr>
          <w:rFonts w:cs="Arial"/>
          <w:bCs/>
          <w:kern w:val="28"/>
          <w:szCs w:val="32"/>
        </w:rPr>
        <w:t>Налогового кодекса</w:t>
      </w:r>
      <w:r>
        <w:rPr>
          <w:rFonts w:cs="Arial"/>
          <w:bCs/>
          <w:kern w:val="28"/>
          <w:szCs w:val="32"/>
        </w:rPr>
        <w:t xml:space="preserve"> Российской Федерации, руководствуясь </w:t>
      </w:r>
      <w:r w:rsidRPr="004B6B80">
        <w:rPr>
          <w:rFonts w:cs="Arial"/>
          <w:bCs/>
          <w:kern w:val="28"/>
          <w:szCs w:val="32"/>
        </w:rPr>
        <w:t>Уставом</w:t>
      </w:r>
      <w:r>
        <w:rPr>
          <w:rFonts w:cs="Arial"/>
          <w:bCs/>
          <w:kern w:val="28"/>
          <w:szCs w:val="32"/>
        </w:rPr>
        <w:t xml:space="preserve"> сельского поселения «Село </w:t>
      </w:r>
      <w:r w:rsidR="00B41790">
        <w:rPr>
          <w:rFonts w:cs="Arial"/>
          <w:bCs/>
          <w:kern w:val="28"/>
          <w:szCs w:val="32"/>
        </w:rPr>
        <w:t>С</w:t>
      </w:r>
      <w:r>
        <w:rPr>
          <w:rFonts w:cs="Arial"/>
          <w:bCs/>
          <w:kern w:val="28"/>
          <w:szCs w:val="32"/>
        </w:rPr>
        <w:t xml:space="preserve">овхоз </w:t>
      </w:r>
      <w:r w:rsidR="00B41790">
        <w:rPr>
          <w:rFonts w:cs="Arial"/>
          <w:bCs/>
          <w:kern w:val="28"/>
          <w:szCs w:val="32"/>
        </w:rPr>
        <w:t>«</w:t>
      </w:r>
      <w:r>
        <w:rPr>
          <w:rFonts w:cs="Arial"/>
          <w:bCs/>
          <w:kern w:val="28"/>
          <w:szCs w:val="32"/>
        </w:rPr>
        <w:t>Коллективизатор», Сельская Дума</w:t>
      </w: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826A83" w:rsidRDefault="00826A83" w:rsidP="00826A83">
      <w:pPr>
        <w:spacing w:after="120"/>
        <w:ind w:firstLine="0"/>
        <w:rPr>
          <w:rFonts w:cs="Arial"/>
          <w:b/>
          <w:bCs/>
          <w:kern w:val="28"/>
          <w:szCs w:val="32"/>
        </w:rPr>
      </w:pPr>
      <w:r>
        <w:rPr>
          <w:rFonts w:cs="Arial"/>
          <w:b/>
          <w:bCs/>
          <w:kern w:val="28"/>
          <w:szCs w:val="32"/>
        </w:rPr>
        <w:t>РЕШИЛА:</w:t>
      </w: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1. В Решение Сельской Думы сельского поселения «Село </w:t>
      </w:r>
      <w:r w:rsidR="00B41790">
        <w:rPr>
          <w:rFonts w:cs="Arial"/>
          <w:bCs/>
          <w:kern w:val="28"/>
          <w:szCs w:val="32"/>
        </w:rPr>
        <w:t>С</w:t>
      </w:r>
      <w:r>
        <w:rPr>
          <w:rFonts w:cs="Arial"/>
          <w:bCs/>
          <w:kern w:val="28"/>
          <w:szCs w:val="32"/>
        </w:rPr>
        <w:t xml:space="preserve">овхоз </w:t>
      </w:r>
      <w:r w:rsidR="00B41790">
        <w:rPr>
          <w:rFonts w:cs="Arial"/>
          <w:bCs/>
          <w:kern w:val="28"/>
          <w:szCs w:val="32"/>
        </w:rPr>
        <w:t>«</w:t>
      </w:r>
      <w:r>
        <w:rPr>
          <w:rFonts w:cs="Arial"/>
          <w:bCs/>
          <w:kern w:val="28"/>
          <w:szCs w:val="32"/>
        </w:rPr>
        <w:t xml:space="preserve">Коллективизатор» от </w:t>
      </w:r>
      <w:r w:rsidRPr="004B6B80">
        <w:rPr>
          <w:rFonts w:cs="Arial"/>
          <w:bCs/>
          <w:kern w:val="28"/>
          <w:szCs w:val="32"/>
        </w:rPr>
        <w:t>18 ноября 2019 года № 20</w:t>
      </w:r>
      <w:r>
        <w:rPr>
          <w:rFonts w:cs="Arial"/>
          <w:bCs/>
          <w:kern w:val="28"/>
          <w:szCs w:val="32"/>
        </w:rPr>
        <w:t xml:space="preserve"> «О земельном налоге на территории сельского поселения «Село </w:t>
      </w:r>
      <w:r w:rsidR="00B41790">
        <w:rPr>
          <w:rFonts w:cs="Arial"/>
          <w:bCs/>
          <w:kern w:val="28"/>
          <w:szCs w:val="32"/>
        </w:rPr>
        <w:t>С</w:t>
      </w:r>
      <w:r>
        <w:rPr>
          <w:rFonts w:cs="Arial"/>
          <w:bCs/>
          <w:kern w:val="28"/>
          <w:szCs w:val="32"/>
        </w:rPr>
        <w:t xml:space="preserve">овхоз </w:t>
      </w:r>
      <w:r w:rsidR="00B41790">
        <w:rPr>
          <w:rFonts w:cs="Arial"/>
          <w:bCs/>
          <w:kern w:val="28"/>
          <w:szCs w:val="32"/>
        </w:rPr>
        <w:t>«</w:t>
      </w:r>
      <w:r>
        <w:rPr>
          <w:rFonts w:cs="Arial"/>
          <w:bCs/>
          <w:kern w:val="28"/>
          <w:szCs w:val="32"/>
        </w:rPr>
        <w:t>Коллективизатор» внести следующие изменения:</w:t>
      </w: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а) в преамбуле Решения слова «</w:t>
      </w:r>
      <w:r>
        <w:rPr>
          <w:rFonts w:cs="Arial"/>
        </w:rPr>
        <w:t>порядок и сроки его уплаты</w:t>
      </w:r>
      <w:proofErr w:type="gramStart"/>
      <w:r>
        <w:rPr>
          <w:rFonts w:cs="Arial"/>
        </w:rPr>
        <w:t>,</w:t>
      </w:r>
      <w:r>
        <w:rPr>
          <w:rFonts w:cs="Arial"/>
          <w:bCs/>
          <w:kern w:val="28"/>
          <w:szCs w:val="32"/>
        </w:rPr>
        <w:t>»</w:t>
      </w:r>
      <w:proofErr w:type="gramEnd"/>
      <w:r>
        <w:rPr>
          <w:rFonts w:cs="Arial"/>
          <w:bCs/>
          <w:kern w:val="28"/>
          <w:szCs w:val="32"/>
        </w:rPr>
        <w:t xml:space="preserve"> исключить;</w:t>
      </w: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б) часть 1 статьи 5 дополнить абзацем следующего содержания:</w:t>
      </w: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«организации федеральной почтовой связи в отношении земельных участков, используемых для непосредственного исполнения возложенных на них функций</w:t>
      </w:r>
      <w:proofErr w:type="gramStart"/>
      <w:r>
        <w:rPr>
          <w:rFonts w:cs="Arial"/>
          <w:bCs/>
          <w:kern w:val="28"/>
          <w:szCs w:val="32"/>
        </w:rPr>
        <w:t>.».</w:t>
      </w:r>
      <w:proofErr w:type="gramEnd"/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в) части 2 и 3 статьи 5 признать утратившими силу;</w:t>
      </w: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г) статью 6 признать утратившей силу.</w:t>
      </w: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826A83" w:rsidRDefault="00826A83" w:rsidP="00826A83">
      <w:pPr>
        <w:spacing w:after="120"/>
        <w:ind w:firstLine="709"/>
        <w:rPr>
          <w:rFonts w:cs="Arial"/>
          <w:bCs/>
          <w:kern w:val="28"/>
          <w:szCs w:val="32"/>
        </w:rPr>
      </w:pPr>
    </w:p>
    <w:p w:rsidR="00826A83" w:rsidRDefault="00826A83" w:rsidP="00826A83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совхоз Коллективизатор»</w:t>
      </w:r>
    </w:p>
    <w:p w:rsidR="00B45A74" w:rsidRDefault="00826A83" w:rsidP="00161FE1">
      <w:pPr>
        <w:spacing w:after="120"/>
        <w:ind w:firstLine="709"/>
        <w:jc w:val="right"/>
      </w:pPr>
      <w:r>
        <w:rPr>
          <w:rFonts w:cs="Arial"/>
          <w:b/>
        </w:rPr>
        <w:t xml:space="preserve">В.Г. </w:t>
      </w:r>
      <w:proofErr w:type="spellStart"/>
      <w:r>
        <w:rPr>
          <w:rFonts w:cs="Arial"/>
          <w:b/>
        </w:rPr>
        <w:t>Кривакова</w:t>
      </w:r>
      <w:proofErr w:type="spellEnd"/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83"/>
    <w:rsid w:val="00161FE1"/>
    <w:rsid w:val="002363E6"/>
    <w:rsid w:val="004B6B80"/>
    <w:rsid w:val="00826A83"/>
    <w:rsid w:val="00B41790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179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417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17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17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17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826A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417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4179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4179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417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4179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4179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417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41790"/>
    <w:rPr>
      <w:color w:val="0000FF"/>
      <w:u w:val="none"/>
    </w:rPr>
  </w:style>
  <w:style w:type="paragraph" w:customStyle="1" w:styleId="Application">
    <w:name w:val="Application!Приложение"/>
    <w:rsid w:val="00B4179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179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179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179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4179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179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417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17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17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17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826A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417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4179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4179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417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4179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4179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417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41790"/>
    <w:rPr>
      <w:color w:val="0000FF"/>
      <w:u w:val="none"/>
    </w:rPr>
  </w:style>
  <w:style w:type="paragraph" w:customStyle="1" w:styleId="Application">
    <w:name w:val="Application!Приложение"/>
    <w:rsid w:val="00B4179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179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179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179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417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2023-10-30T12:35:00Z</dcterms:created>
  <dcterms:modified xsi:type="dcterms:W3CDTF">2023-10-30T12:55:00Z</dcterms:modified>
</cp:coreProperties>
</file>